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32" w:rsidRDefault="00534332" w:rsidP="00534332">
      <w:pPr>
        <w:jc w:val="center"/>
        <w:rPr>
          <w:b/>
        </w:rPr>
      </w:pPr>
      <w:r w:rsidRPr="00462EFC">
        <w:rPr>
          <w:b/>
        </w:rPr>
        <w:t xml:space="preserve">What is </w:t>
      </w:r>
      <w:proofErr w:type="spellStart"/>
      <w:r w:rsidRPr="00462EFC">
        <w:rPr>
          <w:b/>
        </w:rPr>
        <w:t>Graywater</w:t>
      </w:r>
      <w:proofErr w:type="spellEnd"/>
      <w:r w:rsidRPr="00462EFC">
        <w:rPr>
          <w:b/>
        </w:rPr>
        <w:t>?</w:t>
      </w:r>
    </w:p>
    <w:p w:rsidR="00534332" w:rsidRDefault="00534332" w:rsidP="00534332">
      <w:pPr>
        <w:jc w:val="center"/>
      </w:pPr>
    </w:p>
    <w:p w:rsidR="00534332" w:rsidRDefault="00534332" w:rsidP="00534332">
      <w:pPr>
        <w:jc w:val="center"/>
        <w:rPr>
          <w:b/>
        </w:rPr>
      </w:pPr>
      <w:r>
        <w:rPr>
          <w:b/>
        </w:rPr>
        <w:t xml:space="preserve">Calvin Finch Ph.D. </w:t>
      </w:r>
    </w:p>
    <w:p w:rsidR="00534332" w:rsidRDefault="00534332" w:rsidP="00534332">
      <w:pPr>
        <w:jc w:val="center"/>
        <w:rPr>
          <w:b/>
        </w:rPr>
      </w:pPr>
      <w:r>
        <w:rPr>
          <w:b/>
        </w:rPr>
        <w:t xml:space="preserve">Horticulturist and Director </w:t>
      </w:r>
    </w:p>
    <w:p w:rsidR="00534332" w:rsidRDefault="00534332" w:rsidP="00534332">
      <w:pPr>
        <w:jc w:val="center"/>
        <w:rPr>
          <w:b/>
        </w:rPr>
      </w:pPr>
      <w:r>
        <w:rPr>
          <w:b/>
        </w:rPr>
        <w:t xml:space="preserve">Texas A&amp;M Water Conservation and Technology Center  </w:t>
      </w:r>
    </w:p>
    <w:p w:rsidR="00534332" w:rsidRDefault="00534332" w:rsidP="00534332"/>
    <w:p w:rsidR="00534332" w:rsidRDefault="00534332" w:rsidP="00534332"/>
    <w:p w:rsidR="00534332" w:rsidRDefault="00534332" w:rsidP="00534332">
      <w:r>
        <w:t xml:space="preserve">A reader asked the question: "What is </w:t>
      </w:r>
      <w:proofErr w:type="spellStart"/>
      <w:r>
        <w:t>graywater</w:t>
      </w:r>
      <w:proofErr w:type="spellEnd"/>
      <w:r>
        <w:t>?" He and his neighbor were discussing water bills at a break in a neighborhood barbeque and the neighbor’s bill was much less because he used his “</w:t>
      </w:r>
      <w:proofErr w:type="spellStart"/>
      <w:r>
        <w:t>graywater</w:t>
      </w:r>
      <w:proofErr w:type="spellEnd"/>
      <w:r>
        <w:t>.” The inquirer wanted to know if he should be frightened of his neighbor’s “</w:t>
      </w:r>
      <w:proofErr w:type="spellStart"/>
      <w:r>
        <w:t>graywater</w:t>
      </w:r>
      <w:proofErr w:type="spellEnd"/>
      <w:r>
        <w:t>” use or should he be using it himself!</w:t>
      </w:r>
    </w:p>
    <w:p w:rsidR="00534332" w:rsidRDefault="00534332" w:rsidP="00534332"/>
    <w:p w:rsidR="00534332" w:rsidRDefault="00534332" w:rsidP="00534332">
      <w:proofErr w:type="spellStart"/>
      <w:r>
        <w:t>Graywater</w:t>
      </w:r>
      <w:proofErr w:type="spellEnd"/>
      <w:r>
        <w:t xml:space="preserve"> is the untreated water from your washing machine, bathroom sink and shower/bathtub. It is a safe and perfectly good way to reduce the amount of potable (expensive) water that is used to irrigate your landscape.</w:t>
      </w:r>
    </w:p>
    <w:p w:rsidR="00534332" w:rsidRDefault="00534332" w:rsidP="00534332"/>
    <w:p w:rsidR="00534332" w:rsidRDefault="00534332" w:rsidP="00534332">
      <w:r>
        <w:t xml:space="preserve">If you figure that each person in a household produces about 40 gallons of </w:t>
      </w:r>
      <w:proofErr w:type="spellStart"/>
      <w:r>
        <w:t>graywater</w:t>
      </w:r>
      <w:proofErr w:type="spellEnd"/>
      <w:r>
        <w:t xml:space="preserve"> every day, then if there are three of </w:t>
      </w:r>
      <w:proofErr w:type="gramStart"/>
      <w:r>
        <w:t>you, that</w:t>
      </w:r>
      <w:proofErr w:type="gramEnd"/>
      <w:r>
        <w:t xml:space="preserve"> would be about 840 gallons per week.</w:t>
      </w:r>
    </w:p>
    <w:p w:rsidR="00534332" w:rsidRDefault="00534332" w:rsidP="00534332"/>
    <w:p w:rsidR="00534332" w:rsidRDefault="00534332" w:rsidP="00534332">
      <w:r>
        <w:t xml:space="preserve">Eight hundred and forty gallons is plenty of water to irrigate a </w:t>
      </w:r>
      <w:proofErr w:type="spellStart"/>
      <w:r>
        <w:t>xeriscape</w:t>
      </w:r>
      <w:proofErr w:type="spellEnd"/>
      <w:r>
        <w:t xml:space="preserve">, low water landscape made up of groundcovers, perennials, shrubs and hardscape. It is roughly about 25 percent of the water that a homeowner would require each week to keep a typical lawn green all summer. </w:t>
      </w:r>
    </w:p>
    <w:p w:rsidR="00534332" w:rsidRDefault="00534332" w:rsidP="00534332"/>
    <w:p w:rsidR="00534332" w:rsidRDefault="00534332" w:rsidP="00534332">
      <w:r>
        <w:t xml:space="preserve">In an experiment at Mitchell Lake Audubon Center, Texas A&amp;M engineers have determined it costs between $100 and $400 to retrofit your plumbing to use the </w:t>
      </w:r>
      <w:proofErr w:type="spellStart"/>
      <w:r>
        <w:t>graywater</w:t>
      </w:r>
      <w:proofErr w:type="spellEnd"/>
      <w:r>
        <w:t xml:space="preserve"> for irrigation. They will be publishing the information in a bulletin sometime in July or you can visit Mitchell Lake on Aug. 16 at 9 a.m. for the first of several educational events at the site. </w:t>
      </w:r>
    </w:p>
    <w:p w:rsidR="00534332" w:rsidRDefault="00534332" w:rsidP="00534332"/>
    <w:p w:rsidR="00534332" w:rsidRDefault="00534332" w:rsidP="00534332">
      <w:r>
        <w:t xml:space="preserve">In addition to the plumbing set up, there is a garden with 12 months of native plant color irrigated with </w:t>
      </w:r>
      <w:proofErr w:type="spellStart"/>
      <w:r>
        <w:t>graywater</w:t>
      </w:r>
      <w:proofErr w:type="spellEnd"/>
      <w:r>
        <w:t xml:space="preserve"> to show how easy it is to use.</w:t>
      </w:r>
    </w:p>
    <w:p w:rsidR="00534332" w:rsidRDefault="00534332" w:rsidP="00534332"/>
    <w:p w:rsidR="00534332" w:rsidRDefault="00534332" w:rsidP="00534332">
      <w:r>
        <w:t xml:space="preserve">The simplest system uses a hose to put the </w:t>
      </w:r>
      <w:proofErr w:type="spellStart"/>
      <w:r>
        <w:t>graywater</w:t>
      </w:r>
      <w:proofErr w:type="spellEnd"/>
      <w:r>
        <w:t xml:space="preserve"> on the lawn or in the garden from the retrofitted connection. You just move the hose end to a different part of the lawn every day. It is most efficient to use it to replace one or more whole sprinkler zones. Cap the designated sprinkler head and rely on </w:t>
      </w:r>
      <w:proofErr w:type="spellStart"/>
      <w:r>
        <w:t>graywater</w:t>
      </w:r>
      <w:proofErr w:type="spellEnd"/>
      <w:r>
        <w:t xml:space="preserve">. </w:t>
      </w:r>
    </w:p>
    <w:p w:rsidR="00534332" w:rsidRDefault="00534332" w:rsidP="00534332"/>
    <w:p w:rsidR="00534332" w:rsidRDefault="00534332" w:rsidP="00534332">
      <w:r>
        <w:t xml:space="preserve">If you have </w:t>
      </w:r>
      <w:proofErr w:type="spellStart"/>
      <w:r>
        <w:t>zoysia</w:t>
      </w:r>
      <w:proofErr w:type="spellEnd"/>
      <w:r>
        <w:t xml:space="preserve">, buffalo or Bermuda grass you could let the lawn beyond the amount of water available from </w:t>
      </w:r>
      <w:proofErr w:type="spellStart"/>
      <w:r>
        <w:t>graywater</w:t>
      </w:r>
      <w:proofErr w:type="spellEnd"/>
      <w:r>
        <w:t xml:space="preserve"> go dormant. Then you would really save water and reduce the water bill. The dormant grass will green up just as soon as the rain resumes.</w:t>
      </w:r>
    </w:p>
    <w:p w:rsidR="00534332" w:rsidRDefault="00534332" w:rsidP="00534332"/>
    <w:p w:rsidR="00534332" w:rsidRDefault="00534332" w:rsidP="00534332">
      <w:proofErr w:type="spellStart"/>
      <w:r>
        <w:t>Graywater</w:t>
      </w:r>
      <w:proofErr w:type="spellEnd"/>
      <w:r>
        <w:t xml:space="preserve"> can also be used in a more elaborate scheme. If you have storage, a simple filter system and a small pump, the </w:t>
      </w:r>
      <w:proofErr w:type="spellStart"/>
      <w:r>
        <w:t>graywater</w:t>
      </w:r>
      <w:proofErr w:type="spellEnd"/>
      <w:r>
        <w:t xml:space="preserve"> can be used to feed a drip irrigation system for the flower garden, container plants or even the vegetable garden.</w:t>
      </w:r>
    </w:p>
    <w:p w:rsidR="00534332" w:rsidRDefault="00534332" w:rsidP="00534332"/>
    <w:p w:rsidR="00534332" w:rsidRDefault="00534332" w:rsidP="00534332">
      <w:r>
        <w:lastRenderedPageBreak/>
        <w:t xml:space="preserve">Not every plumber is an advocate for an inexpensive, simple </w:t>
      </w:r>
      <w:proofErr w:type="spellStart"/>
      <w:r>
        <w:t>graywater</w:t>
      </w:r>
      <w:proofErr w:type="spellEnd"/>
      <w:r>
        <w:t xml:space="preserve"> system but as long as you comply with some simple rules, </w:t>
      </w:r>
      <w:proofErr w:type="spellStart"/>
      <w:r>
        <w:t>graywater</w:t>
      </w:r>
      <w:proofErr w:type="spellEnd"/>
      <w:r>
        <w:t xml:space="preserve"> is safe and does not require an expensive infrastructure. </w:t>
      </w:r>
    </w:p>
    <w:p w:rsidR="00534332" w:rsidRDefault="00534332" w:rsidP="00534332"/>
    <w:p w:rsidR="00534332" w:rsidRDefault="00534332" w:rsidP="00534332">
      <w:proofErr w:type="spellStart"/>
      <w:r>
        <w:t>Graywater</w:t>
      </w:r>
      <w:proofErr w:type="spellEnd"/>
      <w:r>
        <w:t xml:space="preserve"> can be used for flood or drip irrigation. It cannot be sprayed into the air. </w:t>
      </w:r>
    </w:p>
    <w:p w:rsidR="00534332" w:rsidRDefault="00534332" w:rsidP="00534332">
      <w:r>
        <w:t xml:space="preserve">Your household’s </w:t>
      </w:r>
      <w:proofErr w:type="spellStart"/>
      <w:r>
        <w:t>graywater</w:t>
      </w:r>
      <w:proofErr w:type="spellEnd"/>
      <w:r>
        <w:t xml:space="preserve"> must stay in your own yard and it cannot sit in puddles for any significant period of time. </w:t>
      </w:r>
    </w:p>
    <w:p w:rsidR="00534332" w:rsidRDefault="00534332" w:rsidP="00534332"/>
    <w:p w:rsidR="00534332" w:rsidRDefault="00534332" w:rsidP="00534332">
      <w:r>
        <w:t xml:space="preserve">I am sure you have noted that </w:t>
      </w:r>
      <w:proofErr w:type="spellStart"/>
      <w:r>
        <w:t>graywater</w:t>
      </w:r>
      <w:proofErr w:type="spellEnd"/>
      <w:r>
        <w:t xml:space="preserve"> does not include waste water from the toilet or from the kitchen sink or dishwasher. </w:t>
      </w:r>
    </w:p>
    <w:p w:rsidR="00534332" w:rsidRDefault="00534332" w:rsidP="00534332"/>
    <w:p w:rsidR="00534332" w:rsidRDefault="00534332" w:rsidP="00534332">
      <w:r>
        <w:t>If you wash baby diapers in the washing machine on a continuous basis, the water from the washing machine should also be passed into the sanitary sewer rather than be used for irrigation.</w:t>
      </w:r>
    </w:p>
    <w:p w:rsidR="00534332" w:rsidRDefault="00534332" w:rsidP="00534332"/>
    <w:p w:rsidR="00534332" w:rsidRDefault="00534332" w:rsidP="00534332">
      <w:r>
        <w:t xml:space="preserve">San </w:t>
      </w:r>
      <w:proofErr w:type="spellStart"/>
      <w:r>
        <w:t>Antonians</w:t>
      </w:r>
      <w:proofErr w:type="spellEnd"/>
      <w:r>
        <w:t xml:space="preserve"> have a great record of reducing water use at the household level and </w:t>
      </w:r>
      <w:proofErr w:type="spellStart"/>
      <w:r>
        <w:t>graywater</w:t>
      </w:r>
      <w:proofErr w:type="spellEnd"/>
      <w:r>
        <w:t xml:space="preserve"> is another option for us to add to our water conservation success plus it will reduce water bills. </w:t>
      </w:r>
    </w:p>
    <w:p w:rsidR="007B1B83" w:rsidRDefault="007B1B83" w:rsidP="007B1B83"/>
    <w:p w:rsidR="007B1B83" w:rsidRDefault="007B1B83" w:rsidP="007B1B83"/>
    <w:p w:rsidR="00534332" w:rsidRDefault="00534332" w:rsidP="007B1B83">
      <w:pPr>
        <w:jc w:val="center"/>
      </w:pPr>
    </w:p>
    <w:p w:rsidR="00534332" w:rsidRDefault="00534332" w:rsidP="007B1B83">
      <w:pPr>
        <w:jc w:val="center"/>
      </w:pPr>
    </w:p>
    <w:p w:rsidR="00534332" w:rsidRDefault="00534332" w:rsidP="007B1B83">
      <w:pPr>
        <w:jc w:val="center"/>
      </w:pPr>
    </w:p>
    <w:p w:rsidR="00DB55DB" w:rsidRPr="00985CAB" w:rsidRDefault="00DB55DB" w:rsidP="007B1B83">
      <w:pPr>
        <w:jc w:val="center"/>
        <w:rPr>
          <w:b/>
        </w:rPr>
      </w:pPr>
      <w:bookmarkStart w:id="0" w:name="_GoBack"/>
      <w:bookmarkEnd w:id="0"/>
      <w:r w:rsidRPr="00985CAB">
        <w:rPr>
          <w:b/>
        </w:rPr>
        <w:t>Gardening Tasks</w:t>
      </w:r>
    </w:p>
    <w:p w:rsidR="00DB55DB" w:rsidRPr="00985CAB" w:rsidRDefault="00DB55DB" w:rsidP="00DB55DB">
      <w:pPr>
        <w:jc w:val="center"/>
      </w:pPr>
    </w:p>
    <w:p w:rsidR="00DB55DB" w:rsidRPr="00985CAB" w:rsidRDefault="00DB55DB" w:rsidP="00DB55DB">
      <w:pPr>
        <w:jc w:val="center"/>
        <w:rPr>
          <w:b/>
        </w:rPr>
      </w:pPr>
      <w:r w:rsidRPr="00985CAB">
        <w:rPr>
          <w:b/>
        </w:rPr>
        <w:t xml:space="preserve">Calvin Finch Ph.D. </w:t>
      </w:r>
    </w:p>
    <w:p w:rsidR="00DB55DB" w:rsidRPr="00985CAB" w:rsidRDefault="00DB55DB" w:rsidP="00DB55DB">
      <w:pPr>
        <w:jc w:val="center"/>
        <w:rPr>
          <w:b/>
        </w:rPr>
      </w:pPr>
      <w:r w:rsidRPr="00985CAB">
        <w:rPr>
          <w:b/>
        </w:rPr>
        <w:t xml:space="preserve">Horticulturist and Director </w:t>
      </w:r>
    </w:p>
    <w:p w:rsidR="00DB55DB" w:rsidRPr="00985CAB" w:rsidRDefault="00DB55DB" w:rsidP="00DB55DB">
      <w:pPr>
        <w:jc w:val="center"/>
        <w:rPr>
          <w:b/>
        </w:rPr>
      </w:pPr>
      <w:r w:rsidRPr="00985CAB">
        <w:rPr>
          <w:b/>
        </w:rPr>
        <w:t>Texas A&amp;M Water Conservation and Technology Center</w:t>
      </w:r>
    </w:p>
    <w:p w:rsidR="001809DB" w:rsidRDefault="001809DB"/>
    <w:p w:rsidR="001809DB" w:rsidRDefault="001809DB">
      <w:r>
        <w:t>Consider pulling yo</w:t>
      </w:r>
      <w:r w:rsidR="00207436">
        <w:t>ur old spent tomatoes from the s</w:t>
      </w:r>
      <w:r>
        <w:t>pring</w:t>
      </w:r>
      <w:r w:rsidR="002E2576">
        <w:t xml:space="preserve"> planting</w:t>
      </w:r>
      <w:r>
        <w:t xml:space="preserve">. They are more likely to produce spider mites and fungus than a fall crop of tomatoes. Plant a new set of </w:t>
      </w:r>
      <w:r w:rsidR="00B76A11">
        <w:t xml:space="preserve">tomato </w:t>
      </w:r>
      <w:r>
        <w:t>plants in earl</w:t>
      </w:r>
      <w:r w:rsidR="00B76A11">
        <w:t>y</w:t>
      </w:r>
      <w:r>
        <w:t xml:space="preserve"> August for fall production.</w:t>
      </w:r>
    </w:p>
    <w:p w:rsidR="001809DB" w:rsidRDefault="001809DB"/>
    <w:p w:rsidR="001809DB" w:rsidRDefault="001809DB">
      <w:r>
        <w:t>It is not too late to convert some of your lawn to a low</w:t>
      </w:r>
      <w:r w:rsidR="00B76A11">
        <w:t xml:space="preserve"> </w:t>
      </w:r>
      <w:r>
        <w:t>water use planting and take advantage of</w:t>
      </w:r>
      <w:r w:rsidR="00A3685F">
        <w:t xml:space="preserve"> the SAWS Landscape</w:t>
      </w:r>
      <w:r>
        <w:t xml:space="preserve"> Coupon. Visit </w:t>
      </w:r>
      <w:hyperlink r:id="rId5" w:history="1">
        <w:r w:rsidR="00B76A11" w:rsidRPr="00FD6528">
          <w:rPr>
            <w:rStyle w:val="Hyperlink"/>
          </w:rPr>
          <w:t>www.saws.org</w:t>
        </w:r>
      </w:hyperlink>
      <w:r w:rsidR="00B76A11">
        <w:t xml:space="preserve"> </w:t>
      </w:r>
      <w:r>
        <w:t xml:space="preserve">and click to conservation for the requirements. </w:t>
      </w:r>
    </w:p>
    <w:p w:rsidR="001809DB" w:rsidRDefault="001809DB"/>
    <w:p w:rsidR="001809DB" w:rsidRDefault="001809DB">
      <w:r>
        <w:t xml:space="preserve">Dead areas in the lawn could be </w:t>
      </w:r>
      <w:r w:rsidR="00B76A11">
        <w:t>caused</w:t>
      </w:r>
      <w:r>
        <w:t xml:space="preserve"> by dryness, chinch bugs </w:t>
      </w:r>
      <w:r w:rsidR="00B76A11">
        <w:t>o</w:t>
      </w:r>
      <w:r>
        <w:t xml:space="preserve">r grubs. Hand water the area and if it does not green-up treat with a soil insecticide. </w:t>
      </w:r>
    </w:p>
    <w:p w:rsidR="001809DB" w:rsidRDefault="001809DB"/>
    <w:p w:rsidR="001809DB" w:rsidRDefault="001809DB">
      <w:r>
        <w:t>Search out any standing water in your yard and eliminate it to reduce mosquito production. A spray of malathion, pyrethrum, or even spinosad into dense brush thickets will</w:t>
      </w:r>
      <w:r w:rsidR="002E2576">
        <w:t xml:space="preserve"> also</w:t>
      </w:r>
      <w:r>
        <w:t xml:space="preserve"> reduce mosquitoes. </w:t>
      </w:r>
    </w:p>
    <w:p w:rsidR="001809DB" w:rsidRDefault="001809DB"/>
    <w:p w:rsidR="001809DB" w:rsidRDefault="001809DB"/>
    <w:sectPr w:rsidR="001809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DB"/>
    <w:rsid w:val="001809DB"/>
    <w:rsid w:val="00207436"/>
    <w:rsid w:val="002601D2"/>
    <w:rsid w:val="002E2576"/>
    <w:rsid w:val="004F190D"/>
    <w:rsid w:val="00534332"/>
    <w:rsid w:val="0073747F"/>
    <w:rsid w:val="007B1B83"/>
    <w:rsid w:val="00A3685F"/>
    <w:rsid w:val="00B76A11"/>
    <w:rsid w:val="00D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w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KH</cp:lastModifiedBy>
  <cp:revision>3</cp:revision>
  <dcterms:created xsi:type="dcterms:W3CDTF">2013-06-26T16:46:00Z</dcterms:created>
  <dcterms:modified xsi:type="dcterms:W3CDTF">2013-06-26T17:23:00Z</dcterms:modified>
</cp:coreProperties>
</file>